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F7" w:rsidRPr="003D21F7" w:rsidRDefault="003D21F7" w:rsidP="003D21F7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  <w:t xml:space="preserve">О правилах защиты от </w:t>
      </w:r>
      <w:proofErr w:type="spellStart"/>
      <w:r w:rsidRPr="003D21F7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  <w:t>коронавируса</w:t>
      </w:r>
      <w:proofErr w:type="spellEnd"/>
      <w:r w:rsidRPr="003D21F7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val="ru-RU" w:eastAsia="ru-RU" w:bidi="ar-SA"/>
        </w:rPr>
        <w:t>, гриппа и ОРВИ</w:t>
      </w:r>
    </w:p>
    <w:p w:rsidR="003D21F7" w:rsidRPr="003D21F7" w:rsidRDefault="003D21F7" w:rsidP="003D21F7">
      <w:p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1D1D1D"/>
          <w:sz w:val="28"/>
          <w:szCs w:val="28"/>
          <w:lang w:val="ru-RU" w:eastAsia="ru-RU" w:bidi="ar-SA"/>
        </w:rPr>
      </w:pP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>Правило 1. Часто мойте руки с мылом</w:t>
      </w:r>
    </w:p>
    <w:p w:rsidR="003D21F7" w:rsidRP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Гигиена рук - это важная мера профилактики распространения ОРВИ, гриппа и коронавирусной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</w:t>
      </w:r>
      <w:proofErr w:type="spell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спреями</w:t>
      </w:r>
      <w:proofErr w:type="spell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, гелями, салфетками). При их использовании обращайте внимание на инструкции по применению! Чистите и дезинфицируйте поверхности, используя бытовые моющие </w:t>
      </w:r>
      <w:proofErr w:type="spell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средства</w:t>
      </w:r>
      <w:proofErr w:type="gram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.Ч</w:t>
      </w:r>
      <w:proofErr w:type="gram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истка</w:t>
      </w:r>
      <w:proofErr w:type="spell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и регулярная дезинфекция поверхностей (столов, дверных ручек, стульев, </w:t>
      </w:r>
      <w:proofErr w:type="spell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гаджетов</w:t>
      </w:r>
      <w:proofErr w:type="spell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и др.) удаляет вирусы.</w:t>
      </w: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</w:pP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 xml:space="preserve">Правило 2. Соблюдайте </w:t>
      </w:r>
      <w:r w:rsidRPr="003D21F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 xml:space="preserve">этикет 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Вирусы передаются от больного человека к здоровому воздушно-капельным путем, чаще всего при чихании, кашле, разговоре, поэтому рекомендуется </w:t>
      </w:r>
      <w:proofErr w:type="gram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находится</w:t>
      </w:r>
      <w:proofErr w:type="gram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на некотором расстоянии друг от друга. Избегайте трогать руками глаза, нос или рот. Через них </w:t>
      </w:r>
      <w:proofErr w:type="spell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коронавирус</w:t>
      </w:r>
      <w:proofErr w:type="spell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нос допускается областью локтя. </w:t>
      </w: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При возможности следует отказаться от поездок и посещений мест скопления людей.</w:t>
      </w:r>
    </w:p>
    <w:p w:rsidR="003D21F7" w:rsidRP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3D21F7" w:rsidRP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>Правило 3. Защищайте органы дыхания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Медицинская маска – одно из рекомендуемых доступных средств, препятствующих распространению вирусов. Медицинские маски для защиты органов дыха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ния рекомендуется использовать: </w:t>
      </w: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при уходе за больными;- при общении с лицами с признаками острой респираторной вирусной инфекции;</w:t>
      </w: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при рисках инфицирования любыми инфекциями, передающимися воздушно-капельным путем.</w:t>
      </w:r>
    </w:p>
    <w:p w:rsidR="003D21F7" w:rsidRP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>Как правильно носить маску?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маска должна тщательно закрепляться, плотно закрывать рот и нос, не оставляя зазоров;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lastRenderedPageBreak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влажную или отсыревшую маску следует сменить на новую, сухую;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не используйте вторично одноразовую маску;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- использованную одноразовую маску следует немедленно выбросить в отходы.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proofErr w:type="gramStart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После снятия маски необходимо незамедлительно и тщательно вымыть руки.</w:t>
      </w: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434F7D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>Правило 4. Ведите здоровый образ жизни</w:t>
      </w:r>
    </w:p>
    <w:p w:rsid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3D21F7" w:rsidRDefault="003D21F7" w:rsidP="003D21F7">
      <w:p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ru-RU" w:eastAsia="ru-RU" w:bidi="ar-SA"/>
        </w:rPr>
        <w:t>Правило 5. Что делать в случае заболевания ОРВИ, гриппом, коронавирусной инфекцией?</w:t>
      </w:r>
    </w:p>
    <w:p w:rsidR="003D21F7" w:rsidRPr="003D21F7" w:rsidRDefault="003D21F7" w:rsidP="00434F7D">
      <w:pPr>
        <w:shd w:val="clear" w:color="auto" w:fill="F8F8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3D21F7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Оставайтесь дома и обращайтесь к врачу. Строго следуйте предписаниям врача.</w:t>
      </w:r>
    </w:p>
    <w:p w:rsidR="00911D4B" w:rsidRPr="003D21F7" w:rsidRDefault="00911D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11D4B" w:rsidRPr="003D21F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D21F7"/>
    <w:rsid w:val="003D21F7"/>
    <w:rsid w:val="00434F7D"/>
    <w:rsid w:val="00911D4B"/>
    <w:rsid w:val="00931700"/>
    <w:rsid w:val="00B45D3A"/>
    <w:rsid w:val="00D9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3D21F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3D21F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0</DocSecurity>
  <Lines>22</Lines>
  <Paragraphs>6</Paragraphs>
  <ScaleCrop>false</ScaleCrop>
  <Company>Роспотребнадзор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2022-09-26T02:31:00Z</dcterms:created>
  <dcterms:modified xsi:type="dcterms:W3CDTF">2022-09-26T02:36:00Z</dcterms:modified>
</cp:coreProperties>
</file>